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5A" w:rsidRDefault="00DD365A" w:rsidP="00DD365A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3A4F47">
        <w:t xml:space="preserve"> № 8</w:t>
      </w:r>
    </w:p>
    <w:p w:rsidR="00DD365A" w:rsidRDefault="003A4F47" w:rsidP="00DD365A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DD365A" w:rsidRPr="00D55EF3" w:rsidRDefault="00DD365A" w:rsidP="00DD365A">
      <w:pPr>
        <w:autoSpaceDE w:val="0"/>
        <w:autoSpaceDN w:val="0"/>
        <w:adjustRightInd w:val="0"/>
        <w:ind w:left="7513"/>
        <w:outlineLvl w:val="0"/>
      </w:pPr>
    </w:p>
    <w:p w:rsidR="00DD365A" w:rsidRPr="00D55EF3" w:rsidRDefault="00DD365A" w:rsidP="00DD365A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2/3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на предоставление субсидии на закладку многолетних насаждений</w:t>
            </w:r>
          </w:p>
          <w:p w:rsidR="00CB7701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и (или) уход за ними</w:t>
            </w:r>
            <w:r>
              <w:t xml:space="preserve"> </w:t>
            </w: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и (или) раскорчевку </w:t>
            </w:r>
            <w:proofErr w:type="gramStart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выбывши</w:t>
            </w:r>
            <w:r w:rsidR="00CB77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CB7701">
              <w:rPr>
                <w:rFonts w:ascii="Times New Roman" w:hAnsi="Times New Roman" w:cs="Times New Roman"/>
                <w:sz w:val="24"/>
                <w:szCs w:val="24"/>
              </w:rPr>
              <w:t xml:space="preserve"> из эксплуатации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многолетних насаждений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на 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>закладку многолетних насаждений</w:t>
            </w:r>
            <w:r w:rsidR="00CB0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276" w:rsidRPr="005B451D">
              <w:rPr>
                <w:rFonts w:ascii="Times New Roman" w:hAnsi="Times New Roman" w:cs="Times New Roman"/>
                <w:sz w:val="24"/>
                <w:szCs w:val="24"/>
              </w:rPr>
              <w:t>(далее – субсидия на</w:t>
            </w:r>
            <w:r w:rsidR="00CB0276">
              <w:rPr>
                <w:rFonts w:ascii="Times New Roman" w:hAnsi="Times New Roman" w:cs="Times New Roman"/>
                <w:sz w:val="24"/>
                <w:szCs w:val="24"/>
              </w:rPr>
              <w:t xml:space="preserve"> закладку)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СумЗ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СумЗ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gram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Пуз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СтЗ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Пуз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условная площадь, на которой были осуществлены работы по закладке многолетних насаждений, рассчитываемая по формуле: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Пуз = (П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+ 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+ П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+ 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+ 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),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0850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плодовых питомников</w:t>
            </w:r>
            <w:r w:rsidR="00F745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459F">
              <w:t xml:space="preserve"> </w:t>
            </w:r>
            <w:r w:rsidR="00F7459F">
              <w:rPr>
                <w:rFonts w:ascii="Times New Roman" w:hAnsi="Times New Roman" w:cs="Times New Roman"/>
                <w:sz w:val="24"/>
                <w:szCs w:val="24"/>
              </w:rPr>
              <w:t>равная __________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га,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3, применяемый для перевода площади земельного участка, на котором были заложены плодовые питомники, в условную площадь,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маточных насаждений, заложенных базисными растениями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равная ___________ га,</w:t>
            </w:r>
          </w:p>
          <w:p w:rsid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4, применяемый для перевода площади земельного участка, на котором были заложены маточные насаждения (заложенные базисными растениями), в условную площадь,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– площадь закладки ягодных кустарниковых насаждений</w:t>
            </w:r>
            <w:r w:rsidR="005B45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51D">
              <w:rPr>
                <w:rFonts w:ascii="Times New Roman" w:hAnsi="Times New Roman" w:cs="Times New Roman"/>
                <w:sz w:val="24"/>
                <w:szCs w:val="24"/>
              </w:rPr>
              <w:t>равная _________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1,1, применяемый для перевода площади земельного участка, на котором были заложены ягодные кустарниковые насаждения, в условную площадь,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ягодных кустарниковых насаждений с установкой шпалерных конструкций</w:t>
            </w:r>
            <w:r w:rsidR="005B4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равная ___________ га,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1,4, применяемый для перевода площади земельного участка, на котором были заложены ягодные кустарниковые насаждения с установкой шпалерных конструкций, в условную площадь,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прочих многолетних насаждений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451D">
              <w:t xml:space="preserve"> 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равная ___________ </w:t>
            </w:r>
            <w:proofErr w:type="gramStart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1, применяемый для перевода площади земельного участка, на котором были заложены прочие многолетние насаждения, в условную площадь;</w:t>
            </w:r>
          </w:p>
          <w:p w:rsidR="00F7459F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27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ставка субсидии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 xml:space="preserve">на закладку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средств федерального бюджета и (или) областного бюджета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 (рублей на условный гектар), рассчитываемая министерством сельского хозяйства и продовольствия Кировской области в соответствии с приложением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 2 к Порядку предоставления субсидий из областного бюджета на развитие растениеводства, утвержденному постановлением Правительства Кировской области от 25.03.2008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 126/93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субсидий из областного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развитие растениеводства»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B451D" w:rsidRPr="005B451D" w:rsidRDefault="005B451D" w:rsidP="005B451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2. Сумма субсидии, предоставляемой на уход за многолетними насаждениями и (или) раскорчевку выбывших из эксплуатации многолетних насаждений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(далее – субсидия на уход и раскорчевку) (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СумУР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), рассчитывается по формуле:</w:t>
            </w:r>
          </w:p>
          <w:p w:rsidR="005B451D" w:rsidRDefault="005B451D" w:rsidP="005B451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СумУР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Пуур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СтУР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B451D" w:rsidRPr="005B451D" w:rsidRDefault="005B451D" w:rsidP="005B451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1D" w:rsidRPr="005B451D" w:rsidRDefault="005B451D" w:rsidP="005B451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Пуур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‒ условная площадь, на которой были осуществлены работы по уходу за многолетними насаждениями и (или) раскорчевке выбывших из эксплуатации многолетних насаждений, рассчитываемая по формуле:</w:t>
            </w:r>
          </w:p>
          <w:p w:rsidR="005B451D" w:rsidRPr="005B451D" w:rsidRDefault="005B451D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850" w:rsidRPr="00F70850" w:rsidRDefault="00F70850" w:rsidP="00F70850">
            <w:pPr>
              <w:spacing w:after="240"/>
              <w:jc w:val="center"/>
            </w:pPr>
            <w:proofErr w:type="spellStart"/>
            <w:r w:rsidRPr="00F70850">
              <w:t>Пуур</w:t>
            </w:r>
            <w:proofErr w:type="spellEnd"/>
            <w:r w:rsidRPr="00F70850">
              <w:t xml:space="preserve"> = (Пур</w:t>
            </w:r>
            <w:proofErr w:type="gramStart"/>
            <w:r w:rsidRPr="00F70850">
              <w:rPr>
                <w:vertAlign w:val="subscript"/>
              </w:rPr>
              <w:t>1</w:t>
            </w:r>
            <w:proofErr w:type="gramEnd"/>
            <w:r w:rsidRPr="00F70850">
              <w:t xml:space="preserve"> </w:t>
            </w:r>
            <w:proofErr w:type="spellStart"/>
            <w:r w:rsidRPr="00F70850">
              <w:t>x</w:t>
            </w:r>
            <w:proofErr w:type="spellEnd"/>
            <w:r w:rsidRPr="00F70850">
              <w:t xml:space="preserve"> Кур</w:t>
            </w:r>
            <w:r w:rsidRPr="00F70850">
              <w:rPr>
                <w:vertAlign w:val="subscript"/>
              </w:rPr>
              <w:t>1</w:t>
            </w:r>
            <w:r w:rsidRPr="00F70850">
              <w:t xml:space="preserve"> + Пур</w:t>
            </w:r>
            <w:r w:rsidRPr="00F70850">
              <w:rPr>
                <w:vertAlign w:val="subscript"/>
              </w:rPr>
              <w:t>2</w:t>
            </w:r>
            <w:r w:rsidRPr="00F70850">
              <w:t xml:space="preserve"> x Кур</w:t>
            </w:r>
            <w:r w:rsidRPr="00F70850">
              <w:rPr>
                <w:vertAlign w:val="subscript"/>
              </w:rPr>
              <w:t>2</w:t>
            </w:r>
            <w:r w:rsidRPr="00F70850">
              <w:t>), где:</w:t>
            </w:r>
          </w:p>
          <w:p w:rsidR="005B451D" w:rsidRPr="005B451D" w:rsidRDefault="00F70850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Пур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ухода за многолетними насаждениями</w:t>
            </w:r>
            <w:r w:rsidR="00B349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равная ___________ га</w:t>
            </w:r>
            <w:r w:rsidR="00B349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451D" w:rsidRPr="005B451D" w:rsidRDefault="00F70850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</w:t>
            </w:r>
            <w:bookmarkStart w:id="0" w:name="_GoBack"/>
            <w:bookmarkEnd w:id="0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нт, равный 1, применяемый для перевода площади земельного участка, на котором были проведены работы по уходу за многолетними насаждениями, в условную площадь;</w:t>
            </w:r>
          </w:p>
          <w:p w:rsidR="005B451D" w:rsidRPr="005B451D" w:rsidRDefault="00F70850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Пур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раскорчевки выбывших из эксплуатации многолетних насаждений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равная ___________ га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49D2" w:rsidRDefault="00F70850" w:rsidP="00B349D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2, применяемый для перевода площади земельного участка, на котором были проведены работы по раскорчевке выбывших из эксплуатации многолетних насаждений, в условную площадь;</w:t>
            </w:r>
          </w:p>
          <w:p w:rsidR="00F7459F" w:rsidRDefault="005B451D" w:rsidP="00B349D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СтУР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 на уход и раскорчевку за счет средств федерального бюджета и (или) областного бюджета (рублей на условный гектар),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рассчитываемая министерством сельского хозяйства и продовольствия Кировской области в соответствии с прил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ожением №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 xml:space="preserve"> 2 к Порядку предоставления субсидий из областного бюджета на развитие растениеводства, утвержденному постановлением Правительства Кировской области от 25.03.2008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443A">
              <w:rPr>
                <w:rFonts w:ascii="Times New Roman" w:hAnsi="Times New Roman" w:cs="Times New Roman"/>
                <w:sz w:val="24"/>
                <w:szCs w:val="24"/>
              </w:rPr>
              <w:t xml:space="preserve"> 126/93 «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субсидий из областного бюдж</w:t>
            </w:r>
            <w:r w:rsidR="000B443A">
              <w:rPr>
                <w:rFonts w:ascii="Times New Roman" w:hAnsi="Times New Roman" w:cs="Times New Roman"/>
                <w:sz w:val="24"/>
                <w:szCs w:val="24"/>
              </w:rPr>
              <w:t>ета на развитие</w:t>
            </w:r>
            <w:proofErr w:type="gramEnd"/>
            <w:r w:rsidR="000B443A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растениеводства»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459F" w:rsidRDefault="00F7459F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lastRenderedPageBreak/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5D784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2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834" w:rsidRDefault="00A92834" w:rsidP="00A92834">
      <w:r>
        <w:separator/>
      </w:r>
    </w:p>
  </w:endnote>
  <w:endnote w:type="continuationSeparator" w:id="0">
    <w:p w:rsidR="00A92834" w:rsidRDefault="00A92834" w:rsidP="00A92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834" w:rsidRDefault="00A92834" w:rsidP="00A92834">
      <w:r>
        <w:separator/>
      </w:r>
    </w:p>
  </w:footnote>
  <w:footnote w:type="continuationSeparator" w:id="0">
    <w:p w:rsidR="00A92834" w:rsidRDefault="00A92834" w:rsidP="00A92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1"/>
      <w:docPartObj>
        <w:docPartGallery w:val="Page Numbers (Top of Page)"/>
        <w:docPartUnique/>
      </w:docPartObj>
    </w:sdtPr>
    <w:sdtContent>
      <w:p w:rsidR="00A92834" w:rsidRDefault="002A0EAD">
        <w:pPr>
          <w:pStyle w:val="a4"/>
          <w:jc w:val="center"/>
        </w:pPr>
        <w:fldSimple w:instr=" PAGE   \* MERGEFORMAT ">
          <w:r w:rsidR="005D7841">
            <w:rPr>
              <w:noProof/>
            </w:rPr>
            <w:t>27</w:t>
          </w:r>
        </w:fldSimple>
      </w:p>
    </w:sdtContent>
  </w:sdt>
  <w:p w:rsidR="00A92834" w:rsidRDefault="00A9283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38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D7841" w:rsidRPr="005D7841" w:rsidRDefault="005D7841">
        <w:pPr>
          <w:pStyle w:val="a4"/>
          <w:jc w:val="center"/>
          <w:rPr>
            <w:sz w:val="28"/>
            <w:szCs w:val="28"/>
          </w:rPr>
        </w:pPr>
        <w:r w:rsidRPr="005D7841">
          <w:rPr>
            <w:sz w:val="28"/>
            <w:szCs w:val="28"/>
          </w:rPr>
          <w:fldChar w:fldCharType="begin"/>
        </w:r>
        <w:r w:rsidRPr="005D7841">
          <w:rPr>
            <w:sz w:val="28"/>
            <w:szCs w:val="28"/>
          </w:rPr>
          <w:instrText xml:space="preserve"> PAGE   \* MERGEFORMAT </w:instrText>
        </w:r>
        <w:r w:rsidRPr="005D7841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26</w:t>
        </w:r>
        <w:r w:rsidRPr="005D7841">
          <w:rPr>
            <w:sz w:val="28"/>
            <w:szCs w:val="28"/>
          </w:rPr>
          <w:fldChar w:fldCharType="end"/>
        </w:r>
      </w:p>
    </w:sdtContent>
  </w:sdt>
  <w:p w:rsidR="005D7841" w:rsidRDefault="005D784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A4E8B"/>
    <w:rsid w:val="000B443A"/>
    <w:rsid w:val="000E3946"/>
    <w:rsid w:val="00193298"/>
    <w:rsid w:val="001A6090"/>
    <w:rsid w:val="001E648D"/>
    <w:rsid w:val="002337F9"/>
    <w:rsid w:val="002A0EAD"/>
    <w:rsid w:val="003368A8"/>
    <w:rsid w:val="00340F08"/>
    <w:rsid w:val="003670E1"/>
    <w:rsid w:val="0037122F"/>
    <w:rsid w:val="003903BC"/>
    <w:rsid w:val="003A4F47"/>
    <w:rsid w:val="003A7C84"/>
    <w:rsid w:val="003B2D6E"/>
    <w:rsid w:val="003B4FB2"/>
    <w:rsid w:val="003C48E1"/>
    <w:rsid w:val="00497999"/>
    <w:rsid w:val="004A6502"/>
    <w:rsid w:val="00540527"/>
    <w:rsid w:val="005B451D"/>
    <w:rsid w:val="005D0DB6"/>
    <w:rsid w:val="005D7841"/>
    <w:rsid w:val="00627FC3"/>
    <w:rsid w:val="006835F3"/>
    <w:rsid w:val="006D3039"/>
    <w:rsid w:val="006E40ED"/>
    <w:rsid w:val="00770517"/>
    <w:rsid w:val="00784822"/>
    <w:rsid w:val="007E0CFB"/>
    <w:rsid w:val="00800904"/>
    <w:rsid w:val="00867560"/>
    <w:rsid w:val="008702C4"/>
    <w:rsid w:val="008B2352"/>
    <w:rsid w:val="008B4DE8"/>
    <w:rsid w:val="00982069"/>
    <w:rsid w:val="009E63EF"/>
    <w:rsid w:val="00A201DE"/>
    <w:rsid w:val="00A92834"/>
    <w:rsid w:val="00AD70B0"/>
    <w:rsid w:val="00AF63B9"/>
    <w:rsid w:val="00B349D2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6121F"/>
    <w:rsid w:val="00DD365A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28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28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928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28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07816-21D3-4CC8-A65E-3FFBD1847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30</cp:revision>
  <cp:lastPrinted>2023-02-20T12:25:00Z</cp:lastPrinted>
  <dcterms:created xsi:type="dcterms:W3CDTF">2021-02-03T08:09:00Z</dcterms:created>
  <dcterms:modified xsi:type="dcterms:W3CDTF">2023-03-07T08:24:00Z</dcterms:modified>
</cp:coreProperties>
</file>